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74" w:rsidRPr="000B1474" w:rsidRDefault="000B1474" w:rsidP="000B14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23 апреля презид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ент РФ Владимир Путин подписал Указ «Об установлении на территории РФ нерабочих дней в мае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2021 года». 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Данное решение принято, чтобы не допустить ухудшения эпидемической обстановки в стране.</w:t>
      </w:r>
    </w:p>
    <w:p w:rsidR="000B1474" w:rsidRPr="000B1474" w:rsidRDefault="000B1474" w:rsidP="000B14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Таким образом, период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праздничных, выходных и нерабочих дней 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продлится с 1 по 10 мая включительно.</w:t>
      </w:r>
    </w:p>
    <w:p w:rsidR="000B1474" w:rsidRPr="000B1474" w:rsidRDefault="000B1474" w:rsidP="000B14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Это внесло коррективы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в работу дошкольных групп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0B1474" w:rsidRPr="000B1474" w:rsidRDefault="000B1474" w:rsidP="000B14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период с 1 по 3 и с 8 по 10 мая детский сад будет закрыт.</w:t>
      </w:r>
    </w:p>
    <w:p w:rsidR="000B1474" w:rsidRPr="000B1474" w:rsidRDefault="000B1474" w:rsidP="000B14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В период с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 по 7 мая для воспитанников дошкольных групп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чьи оба родителя </w:t>
      </w:r>
      <w:r w:rsidRPr="000B1474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работают на предприятиях непрерывного цикла,</w:t>
      </w: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будет организована дежурна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 группа с графиком работы с 7.00 до 17,30</w:t>
      </w:r>
      <w:bookmarkStart w:id="0" w:name="_GoBack"/>
      <w:bookmarkEnd w:id="0"/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</w:p>
    <w:p w:rsidR="000B1474" w:rsidRDefault="000B1474" w:rsidP="000B14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B147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 конца апреля родителям нужно подтвердить воспитателю свою потребность в дежурной группе.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FB37CE" w:rsidRDefault="00FB37CE" w:rsidP="00FB37CE"/>
    <w:sectPr w:rsidR="00FB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85"/>
    <w:rsid w:val="000B1474"/>
    <w:rsid w:val="0016674F"/>
    <w:rsid w:val="00212985"/>
    <w:rsid w:val="00F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7F2C"/>
  <w15:chartTrackingRefBased/>
  <w15:docId w15:val="{7D1BE5C5-8D51-4A29-9431-1BCD7465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Елена Генадьевна</dc:creator>
  <cp:keywords/>
  <dc:description/>
  <cp:lastModifiedBy>Баранова Елена Генадьевна</cp:lastModifiedBy>
  <cp:revision>3</cp:revision>
  <dcterms:created xsi:type="dcterms:W3CDTF">2021-04-29T13:46:00Z</dcterms:created>
  <dcterms:modified xsi:type="dcterms:W3CDTF">2021-04-29T14:24:00Z</dcterms:modified>
</cp:coreProperties>
</file>